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EA" w:rsidRDefault="001F309B">
      <w:pPr>
        <w:spacing w:line="695" w:lineRule="exact"/>
        <w:ind w:left="200" w:right="344"/>
        <w:rPr>
          <w:rFonts w:ascii="Century Gothic"/>
          <w:b/>
          <w:sz w:val="60"/>
        </w:rPr>
      </w:pPr>
      <w:r>
        <w:rPr>
          <w:rFonts w:ascii="Century Gothic"/>
          <w:b/>
          <w:sz w:val="60"/>
        </w:rPr>
        <w:t>HEALTHY LIFESTYLE REWARDS</w:t>
      </w:r>
    </w:p>
    <w:p w:rsidR="000461EA" w:rsidRDefault="001F309B">
      <w:pPr>
        <w:pStyle w:val="Heading1"/>
        <w:spacing w:before="246"/>
      </w:pPr>
      <w:r>
        <w:rPr>
          <w:noProof/>
          <w:lang w:bidi="he-IL"/>
        </w:rPr>
        <w:drawing>
          <wp:anchor distT="0" distB="0" distL="0" distR="0" simplePos="0" relativeHeight="251658240" behindDoc="0" locked="0" layoutInCell="1" allowOverlap="1" wp14:anchorId="204F629F" wp14:editId="20872B94">
            <wp:simplePos x="0" y="0"/>
            <wp:positionH relativeFrom="page">
              <wp:posOffset>5169536</wp:posOffset>
            </wp:positionH>
            <wp:positionV relativeFrom="paragraph">
              <wp:posOffset>78892</wp:posOffset>
            </wp:positionV>
            <wp:extent cx="2296158" cy="2215513"/>
            <wp:effectExtent l="0" t="0" r="0" b="0"/>
            <wp:wrapNone/>
            <wp:docPr id="1" name="image1.jpeg" descr="https://amos.moravian.edu/ICS/icsfs/MCWellnessWheel.jpg?target=0acb6589-4491-43f4-a56e-aa35cb1807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96158" cy="2215513"/>
                    </a:xfrm>
                    <a:prstGeom prst="rect">
                      <a:avLst/>
                    </a:prstGeom>
                  </pic:spPr>
                </pic:pic>
              </a:graphicData>
            </a:graphic>
          </wp:anchor>
        </w:drawing>
      </w:r>
      <w:r>
        <w:rPr>
          <w:color w:val="9BBB59"/>
        </w:rPr>
        <w:t>What is the Healthy Lifestyle Rewards Program?</w:t>
      </w:r>
    </w:p>
    <w:p w:rsidR="000461EA" w:rsidRDefault="001F309B">
      <w:pPr>
        <w:pStyle w:val="BodyText"/>
        <w:ind w:left="200" w:right="3941"/>
      </w:pPr>
      <w:r>
        <w:t>Moravian College is introducing a wellness incentives/rewards program. We believe that making healthy lifestyle choices can impact your health and well-being now and in the future and help to reduce the risk of major chronic diseases like cardiovascular disease, cancer, and diabetes. Making these healthy choices can now earn you points towards a reward.</w:t>
      </w:r>
    </w:p>
    <w:p w:rsidR="000461EA" w:rsidRDefault="000461EA">
      <w:pPr>
        <w:pStyle w:val="BodyText"/>
        <w:spacing w:before="5"/>
        <w:rPr>
          <w:sz w:val="16"/>
        </w:rPr>
      </w:pPr>
    </w:p>
    <w:p w:rsidR="000461EA" w:rsidRDefault="001F309B">
      <w:pPr>
        <w:pStyle w:val="Heading1"/>
      </w:pPr>
      <w:r>
        <w:rPr>
          <w:color w:val="4F81BD"/>
        </w:rPr>
        <w:t>Who can participate in the program?</w:t>
      </w:r>
    </w:p>
    <w:p w:rsidR="000461EA" w:rsidRDefault="001F309B">
      <w:pPr>
        <w:pStyle w:val="BodyText"/>
        <w:ind w:left="200" w:right="4125" w:hanging="1"/>
      </w:pPr>
      <w:r>
        <w:t>All benefits eligible employees can participate in the program to start earning rewards. Employees do not have to be enrolled in the Moravian College health plan to participate.</w:t>
      </w:r>
    </w:p>
    <w:p w:rsidR="000461EA" w:rsidRDefault="000461EA">
      <w:pPr>
        <w:pStyle w:val="BodyText"/>
        <w:spacing w:before="13"/>
        <w:rPr>
          <w:sz w:val="14"/>
        </w:rPr>
      </w:pPr>
    </w:p>
    <w:p w:rsidR="000461EA" w:rsidRDefault="001F309B">
      <w:pPr>
        <w:pStyle w:val="Heading1"/>
      </w:pPr>
      <w:r>
        <w:rPr>
          <w:color w:val="F79646"/>
        </w:rPr>
        <w:t>How can I earn rewards?</w:t>
      </w:r>
    </w:p>
    <w:p w:rsidR="000461EA" w:rsidRDefault="001F309B">
      <w:pPr>
        <w:pStyle w:val="BodyText"/>
        <w:ind w:left="200" w:right="344"/>
      </w:pPr>
      <w:r>
        <w:t xml:space="preserve">Employees can earn </w:t>
      </w:r>
      <w:r>
        <w:rPr>
          <w:b/>
        </w:rPr>
        <w:t xml:space="preserve">up to 15 points </w:t>
      </w:r>
      <w:r>
        <w:t>by participating in the following healthy lifestyle activities during the calendar year. Participants must submit proof of each activity to the Human Resources Department. Approved activity will be tracked on the Healthy Lifestyle Rewards Passport.</w:t>
      </w:r>
    </w:p>
    <w:tbl>
      <w:tblPr>
        <w:tblpPr w:leftFromText="180" w:rightFromText="180" w:vertAnchor="text" w:horzAnchor="margin" w:tblpX="95"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7176"/>
        <w:gridCol w:w="2897"/>
      </w:tblGrid>
      <w:tr w:rsidR="000341C8" w:rsidTr="00D10DED">
        <w:trPr>
          <w:trHeight w:hRule="exact" w:val="656"/>
        </w:trPr>
        <w:tc>
          <w:tcPr>
            <w:tcW w:w="740" w:type="dxa"/>
            <w:shd w:val="clear" w:color="auto" w:fill="FDE9D9"/>
          </w:tcPr>
          <w:p w:rsidR="000341C8" w:rsidRPr="006B7D4B" w:rsidRDefault="006B7D4B" w:rsidP="006B7D4B">
            <w:pPr>
              <w:pStyle w:val="TableParagraph"/>
              <w:spacing w:before="1" w:line="237" w:lineRule="auto"/>
              <w:ind w:left="139" w:right="13" w:hanging="44"/>
              <w:rPr>
                <w:b/>
                <w:sz w:val="20"/>
                <w:szCs w:val="20"/>
              </w:rPr>
            </w:pPr>
            <w:r w:rsidRPr="006B7D4B">
              <w:rPr>
                <w:b/>
                <w:sz w:val="20"/>
                <w:szCs w:val="20"/>
              </w:rPr>
              <w:t>Point</w:t>
            </w:r>
            <w:r w:rsidRPr="006B7D4B">
              <w:rPr>
                <w:b/>
                <w:sz w:val="20"/>
                <w:szCs w:val="20"/>
              </w:rPr>
              <w:br/>
            </w:r>
            <w:r w:rsidR="000341C8" w:rsidRPr="006B7D4B">
              <w:rPr>
                <w:b/>
                <w:sz w:val="20"/>
                <w:szCs w:val="20"/>
              </w:rPr>
              <w:t>Value</w:t>
            </w:r>
          </w:p>
        </w:tc>
        <w:tc>
          <w:tcPr>
            <w:tcW w:w="7176" w:type="dxa"/>
            <w:shd w:val="clear" w:color="auto" w:fill="FDE9D9"/>
          </w:tcPr>
          <w:p w:rsidR="000341C8" w:rsidRDefault="000341C8" w:rsidP="00D10DED">
            <w:pPr>
              <w:pStyle w:val="TableParagraph"/>
              <w:spacing w:before="159" w:line="240" w:lineRule="auto"/>
              <w:ind w:left="100" w:right="196"/>
              <w:rPr>
                <w:b/>
                <w:sz w:val="24"/>
              </w:rPr>
            </w:pPr>
            <w:r>
              <w:rPr>
                <w:b/>
                <w:sz w:val="24"/>
              </w:rPr>
              <w:t>Healthy Lifestyle Reward Description</w:t>
            </w:r>
          </w:p>
        </w:tc>
        <w:tc>
          <w:tcPr>
            <w:tcW w:w="2897" w:type="dxa"/>
            <w:shd w:val="clear" w:color="auto" w:fill="FDE9D9"/>
          </w:tcPr>
          <w:p w:rsidR="000341C8" w:rsidRDefault="000341C8" w:rsidP="00D10DED">
            <w:pPr>
              <w:pStyle w:val="TableParagraph"/>
              <w:spacing w:before="159" w:line="240" w:lineRule="auto"/>
              <w:ind w:left="100" w:right="377"/>
              <w:rPr>
                <w:b/>
                <w:sz w:val="24"/>
              </w:rPr>
            </w:pPr>
            <w:r>
              <w:rPr>
                <w:b/>
                <w:sz w:val="24"/>
              </w:rPr>
              <w:t>Proof Required</w:t>
            </w:r>
          </w:p>
        </w:tc>
      </w:tr>
      <w:tr w:rsidR="000341C8" w:rsidTr="00D10DED">
        <w:trPr>
          <w:trHeight w:hRule="exact" w:val="389"/>
        </w:trPr>
        <w:tc>
          <w:tcPr>
            <w:tcW w:w="740" w:type="dxa"/>
          </w:tcPr>
          <w:p w:rsidR="000341C8" w:rsidRDefault="000341C8" w:rsidP="00D10DED">
            <w:pPr>
              <w:pStyle w:val="TableParagraph"/>
              <w:spacing w:before="2" w:line="240" w:lineRule="auto"/>
              <w:ind w:left="103"/>
            </w:pPr>
            <w:r>
              <w:t>3</w:t>
            </w:r>
          </w:p>
        </w:tc>
        <w:tc>
          <w:tcPr>
            <w:tcW w:w="7176" w:type="dxa"/>
          </w:tcPr>
          <w:p w:rsidR="000341C8" w:rsidRDefault="000341C8" w:rsidP="00D10DED">
            <w:pPr>
              <w:pStyle w:val="TableParagraph"/>
              <w:spacing w:before="2" w:line="240" w:lineRule="auto"/>
              <w:ind w:right="196"/>
            </w:pPr>
            <w:r>
              <w:t>Complete Highmark Wellness Profile (see HR for details)</w:t>
            </w:r>
          </w:p>
        </w:tc>
        <w:tc>
          <w:tcPr>
            <w:tcW w:w="2897" w:type="dxa"/>
          </w:tcPr>
          <w:p w:rsidR="000341C8" w:rsidRDefault="000341C8" w:rsidP="00D10DED">
            <w:pPr>
              <w:pStyle w:val="TableParagraph"/>
              <w:spacing w:before="2" w:line="240" w:lineRule="auto"/>
              <w:ind w:right="377"/>
            </w:pPr>
            <w:r>
              <w:t>None</w:t>
            </w:r>
          </w:p>
        </w:tc>
      </w:tr>
      <w:tr w:rsidR="000341C8" w:rsidTr="008A0A29">
        <w:trPr>
          <w:trHeight w:hRule="exact" w:val="394"/>
        </w:trPr>
        <w:tc>
          <w:tcPr>
            <w:tcW w:w="740" w:type="dxa"/>
          </w:tcPr>
          <w:p w:rsidR="000341C8" w:rsidRDefault="000341C8" w:rsidP="00D10DED">
            <w:pPr>
              <w:pStyle w:val="TableParagraph"/>
              <w:ind w:left="103"/>
            </w:pPr>
            <w:r>
              <w:t>3</w:t>
            </w:r>
          </w:p>
        </w:tc>
        <w:tc>
          <w:tcPr>
            <w:tcW w:w="7176" w:type="dxa"/>
          </w:tcPr>
          <w:p w:rsidR="000341C8" w:rsidRDefault="000341C8" w:rsidP="008A0A29">
            <w:pPr>
              <w:pStyle w:val="TableParagraph"/>
              <w:ind w:right="196"/>
              <w:rPr>
                <w:i/>
              </w:rPr>
            </w:pPr>
            <w:r>
              <w:t xml:space="preserve">Provide proof of completing a Weight </w:t>
            </w:r>
            <w:bookmarkStart w:id="0" w:name="_GoBack"/>
            <w:r w:rsidR="008A0A29">
              <w:t>Management</w:t>
            </w:r>
            <w:r>
              <w:t xml:space="preserve"> </w:t>
            </w:r>
            <w:bookmarkEnd w:id="0"/>
            <w:r>
              <w:t>Program</w:t>
            </w:r>
            <w:r w:rsidRPr="008A0A29">
              <w:rPr>
                <w:sz w:val="17"/>
                <w:szCs w:val="17"/>
              </w:rPr>
              <w:t xml:space="preserve"> </w:t>
            </w:r>
            <w:r w:rsidR="008A0A29" w:rsidRPr="008A0A29">
              <w:rPr>
                <w:i/>
                <w:sz w:val="17"/>
                <w:szCs w:val="17"/>
              </w:rPr>
              <w:t>(8-week</w:t>
            </w:r>
            <w:r w:rsidRPr="008A0A29">
              <w:rPr>
                <w:i/>
                <w:sz w:val="17"/>
                <w:szCs w:val="17"/>
              </w:rPr>
              <w:t>min)</w:t>
            </w:r>
          </w:p>
        </w:tc>
        <w:tc>
          <w:tcPr>
            <w:tcW w:w="2897" w:type="dxa"/>
          </w:tcPr>
          <w:p w:rsidR="000341C8" w:rsidRDefault="000341C8" w:rsidP="00D10DED">
            <w:pPr>
              <w:pStyle w:val="TableParagraph"/>
            </w:pPr>
            <w:r>
              <w:t>Certificate of completion</w:t>
            </w:r>
          </w:p>
        </w:tc>
      </w:tr>
      <w:tr w:rsidR="000341C8" w:rsidTr="00D10DED">
        <w:trPr>
          <w:trHeight w:hRule="exact" w:val="573"/>
        </w:trPr>
        <w:tc>
          <w:tcPr>
            <w:tcW w:w="740" w:type="dxa"/>
          </w:tcPr>
          <w:p w:rsidR="000341C8" w:rsidRDefault="000341C8" w:rsidP="00D10DED">
            <w:pPr>
              <w:pStyle w:val="TableParagraph"/>
              <w:ind w:left="103"/>
            </w:pPr>
            <w:r>
              <w:t>2</w:t>
            </w:r>
          </w:p>
        </w:tc>
        <w:tc>
          <w:tcPr>
            <w:tcW w:w="7176" w:type="dxa"/>
          </w:tcPr>
          <w:p w:rsidR="000341C8" w:rsidRDefault="000341C8" w:rsidP="00D10DED">
            <w:pPr>
              <w:pStyle w:val="TableParagraph"/>
              <w:ind w:right="196"/>
              <w:rPr>
                <w:i/>
              </w:rPr>
            </w:pPr>
            <w:r>
              <w:t>Complete one PAWS Fitness session (session must run at least one day per week for 5 weeks)</w:t>
            </w:r>
          </w:p>
        </w:tc>
        <w:tc>
          <w:tcPr>
            <w:tcW w:w="2897" w:type="dxa"/>
          </w:tcPr>
          <w:p w:rsidR="000341C8" w:rsidRDefault="000341C8" w:rsidP="00D10DED">
            <w:pPr>
              <w:pStyle w:val="TableParagraph"/>
              <w:ind w:right="377"/>
            </w:pPr>
            <w:r>
              <w:t>Signature of instructor</w:t>
            </w:r>
          </w:p>
        </w:tc>
      </w:tr>
      <w:tr w:rsidR="000341C8" w:rsidTr="00D10DED">
        <w:trPr>
          <w:trHeight w:hRule="exact" w:val="1257"/>
        </w:trPr>
        <w:tc>
          <w:tcPr>
            <w:tcW w:w="740" w:type="dxa"/>
          </w:tcPr>
          <w:p w:rsidR="000341C8" w:rsidRDefault="000341C8" w:rsidP="00D10DED">
            <w:pPr>
              <w:pStyle w:val="TableParagraph"/>
              <w:ind w:left="103"/>
            </w:pPr>
            <w:r>
              <w:t>1</w:t>
            </w:r>
          </w:p>
        </w:tc>
        <w:tc>
          <w:tcPr>
            <w:tcW w:w="7176" w:type="dxa"/>
          </w:tcPr>
          <w:p w:rsidR="000341C8" w:rsidRDefault="000341C8" w:rsidP="00D10DED">
            <w:pPr>
              <w:pStyle w:val="TableParagraph"/>
              <w:spacing w:line="240" w:lineRule="auto"/>
              <w:ind w:right="196"/>
            </w:pPr>
            <w:r>
              <w:t xml:space="preserve">Receive an age appropriate Wellness Screening as identified by your Health Insurance Carrier’s Preventive Schedule. Ex. Body mass index check, blood pressure check, glucose screening, cholesterol screening, </w:t>
            </w:r>
          </w:p>
          <w:p w:rsidR="000341C8" w:rsidRPr="00B56F50" w:rsidRDefault="000341C8" w:rsidP="00D10DED">
            <w:pPr>
              <w:pStyle w:val="TableParagraph"/>
              <w:spacing w:line="240" w:lineRule="auto"/>
              <w:ind w:left="70" w:right="196"/>
              <w:rPr>
                <w:i/>
                <w:iCs/>
              </w:rPr>
            </w:pPr>
            <w:r>
              <w:t>etc</w:t>
            </w:r>
            <w:proofErr w:type="gramStart"/>
            <w:r>
              <w:t>.</w:t>
            </w:r>
            <w:r>
              <w:rPr>
                <w:i/>
                <w:iCs/>
              </w:rPr>
              <w:t>(</w:t>
            </w:r>
            <w:proofErr w:type="gramEnd"/>
            <w:r>
              <w:rPr>
                <w:i/>
                <w:iCs/>
              </w:rPr>
              <w:t>Limited to 2 rewards points.)</w:t>
            </w:r>
          </w:p>
        </w:tc>
        <w:tc>
          <w:tcPr>
            <w:tcW w:w="2897" w:type="dxa"/>
          </w:tcPr>
          <w:p w:rsidR="000341C8" w:rsidRDefault="000341C8" w:rsidP="00D10DED">
            <w:pPr>
              <w:pStyle w:val="TableParagraph"/>
              <w:spacing w:line="240" w:lineRule="auto"/>
              <w:ind w:right="377"/>
            </w:pPr>
            <w:r>
              <w:t>EOB*</w:t>
            </w:r>
          </w:p>
        </w:tc>
      </w:tr>
      <w:tr w:rsidR="000341C8" w:rsidTr="00D10DED">
        <w:trPr>
          <w:trHeight w:hRule="exact" w:val="602"/>
        </w:trPr>
        <w:tc>
          <w:tcPr>
            <w:tcW w:w="740" w:type="dxa"/>
          </w:tcPr>
          <w:p w:rsidR="000341C8" w:rsidRDefault="000341C8" w:rsidP="00D10DED">
            <w:pPr>
              <w:pStyle w:val="TableParagraph"/>
              <w:ind w:left="103"/>
            </w:pPr>
            <w:r>
              <w:t>1</w:t>
            </w:r>
          </w:p>
        </w:tc>
        <w:tc>
          <w:tcPr>
            <w:tcW w:w="7176" w:type="dxa"/>
          </w:tcPr>
          <w:p w:rsidR="000341C8" w:rsidRDefault="000341C8" w:rsidP="00D10DED">
            <w:pPr>
              <w:pStyle w:val="TableParagraph"/>
              <w:spacing w:line="240" w:lineRule="auto"/>
              <w:ind w:left="100" w:right="96" w:hanging="17"/>
            </w:pPr>
            <w:r>
              <w:t>Receive an annual Immunization as ident</w:t>
            </w:r>
            <w:r w:rsidR="001F309B">
              <w:t>ified in your Health Insurance a</w:t>
            </w:r>
            <w:r>
              <w:t>s detailed on Highmark’s Preventive Schedule</w:t>
            </w:r>
          </w:p>
        </w:tc>
        <w:tc>
          <w:tcPr>
            <w:tcW w:w="2897" w:type="dxa"/>
          </w:tcPr>
          <w:p w:rsidR="000341C8" w:rsidRDefault="000341C8" w:rsidP="00D10DED">
            <w:pPr>
              <w:pStyle w:val="TableParagraph"/>
              <w:ind w:right="377"/>
            </w:pPr>
            <w:r>
              <w:t>EOB or receipt</w:t>
            </w:r>
          </w:p>
        </w:tc>
      </w:tr>
      <w:tr w:rsidR="000341C8" w:rsidTr="00D10DED">
        <w:trPr>
          <w:trHeight w:hRule="exact" w:val="379"/>
        </w:trPr>
        <w:tc>
          <w:tcPr>
            <w:tcW w:w="740" w:type="dxa"/>
          </w:tcPr>
          <w:p w:rsidR="000341C8" w:rsidRDefault="000341C8" w:rsidP="00D10DED">
            <w:pPr>
              <w:pStyle w:val="TableParagraph"/>
              <w:ind w:left="103"/>
            </w:pPr>
            <w:r>
              <w:t>1</w:t>
            </w:r>
          </w:p>
        </w:tc>
        <w:tc>
          <w:tcPr>
            <w:tcW w:w="7176" w:type="dxa"/>
          </w:tcPr>
          <w:p w:rsidR="000341C8" w:rsidRDefault="000341C8" w:rsidP="00D10DED">
            <w:pPr>
              <w:pStyle w:val="TableParagraph"/>
              <w:ind w:right="196"/>
              <w:rPr>
                <w:i/>
              </w:rPr>
            </w:pPr>
            <w:r>
              <w:t xml:space="preserve">Attend a PAWS Lunch &amp; Learn </w:t>
            </w:r>
            <w:r>
              <w:rPr>
                <w:i/>
              </w:rPr>
              <w:t>(limited to 2  rewards points)</w:t>
            </w:r>
          </w:p>
        </w:tc>
        <w:tc>
          <w:tcPr>
            <w:tcW w:w="2897" w:type="dxa"/>
          </w:tcPr>
          <w:p w:rsidR="000341C8" w:rsidRDefault="000341C8" w:rsidP="00D10DED">
            <w:pPr>
              <w:pStyle w:val="TableParagraph"/>
              <w:ind w:right="377"/>
            </w:pPr>
            <w:r>
              <w:t>Registration</w:t>
            </w:r>
          </w:p>
        </w:tc>
      </w:tr>
      <w:tr w:rsidR="000341C8" w:rsidTr="008A0A29">
        <w:trPr>
          <w:trHeight w:hRule="exact" w:val="430"/>
        </w:trPr>
        <w:tc>
          <w:tcPr>
            <w:tcW w:w="740" w:type="dxa"/>
          </w:tcPr>
          <w:p w:rsidR="000341C8" w:rsidRDefault="000341C8" w:rsidP="00D10DED">
            <w:pPr>
              <w:pStyle w:val="TableParagraph"/>
              <w:ind w:left="103"/>
            </w:pPr>
            <w:r>
              <w:t>1</w:t>
            </w:r>
          </w:p>
        </w:tc>
        <w:tc>
          <w:tcPr>
            <w:tcW w:w="7176" w:type="dxa"/>
          </w:tcPr>
          <w:p w:rsidR="000341C8" w:rsidRPr="00AA09D7" w:rsidRDefault="00A10697" w:rsidP="00D10DED">
            <w:pPr>
              <w:pStyle w:val="TableParagraph"/>
              <w:spacing w:line="240" w:lineRule="auto"/>
              <w:ind w:left="100" w:right="108" w:hanging="17"/>
              <w:rPr>
                <w:iCs/>
              </w:rPr>
            </w:pPr>
            <w:r>
              <w:rPr>
                <w:iCs/>
              </w:rPr>
              <w:t>Complete an annual</w:t>
            </w:r>
            <w:r w:rsidR="000341C8">
              <w:rPr>
                <w:iCs/>
              </w:rPr>
              <w:t xml:space="preserve"> physical exam, mammogram, or colonoscopy </w:t>
            </w:r>
          </w:p>
        </w:tc>
        <w:tc>
          <w:tcPr>
            <w:tcW w:w="2897" w:type="dxa"/>
          </w:tcPr>
          <w:p w:rsidR="000341C8" w:rsidRDefault="00A10697" w:rsidP="00D10DED">
            <w:pPr>
              <w:pStyle w:val="TableParagraph"/>
              <w:ind w:right="377"/>
            </w:pPr>
            <w:r>
              <w:t>EOB</w:t>
            </w:r>
          </w:p>
        </w:tc>
      </w:tr>
      <w:tr w:rsidR="000341C8" w:rsidTr="00D10DED">
        <w:trPr>
          <w:trHeight w:hRule="exact" w:val="422"/>
        </w:trPr>
        <w:tc>
          <w:tcPr>
            <w:tcW w:w="740" w:type="dxa"/>
          </w:tcPr>
          <w:p w:rsidR="000341C8" w:rsidRDefault="000341C8" w:rsidP="00D10DED">
            <w:pPr>
              <w:pStyle w:val="TableParagraph"/>
              <w:ind w:left="103"/>
            </w:pPr>
            <w:r>
              <w:t>1</w:t>
            </w:r>
          </w:p>
        </w:tc>
        <w:tc>
          <w:tcPr>
            <w:tcW w:w="7176" w:type="dxa"/>
          </w:tcPr>
          <w:p w:rsidR="000341C8" w:rsidRDefault="000341C8" w:rsidP="00D10DED">
            <w:pPr>
              <w:pStyle w:val="TableParagraph"/>
              <w:ind w:right="196"/>
            </w:pPr>
            <w:r>
              <w:t>Receive a routine dental exam</w:t>
            </w:r>
          </w:p>
        </w:tc>
        <w:tc>
          <w:tcPr>
            <w:tcW w:w="2897" w:type="dxa"/>
          </w:tcPr>
          <w:p w:rsidR="000341C8" w:rsidRDefault="000341C8" w:rsidP="00D10DED">
            <w:pPr>
              <w:pStyle w:val="TableParagraph"/>
              <w:ind w:right="377"/>
            </w:pPr>
            <w:r>
              <w:t>EOB or receipt</w:t>
            </w:r>
          </w:p>
        </w:tc>
      </w:tr>
      <w:tr w:rsidR="000341C8" w:rsidTr="00D10DED">
        <w:trPr>
          <w:trHeight w:hRule="exact" w:val="370"/>
        </w:trPr>
        <w:tc>
          <w:tcPr>
            <w:tcW w:w="740" w:type="dxa"/>
          </w:tcPr>
          <w:p w:rsidR="000341C8" w:rsidRDefault="000341C8" w:rsidP="00D10DED">
            <w:pPr>
              <w:pStyle w:val="TableParagraph"/>
              <w:ind w:left="103"/>
            </w:pPr>
            <w:r>
              <w:t>1</w:t>
            </w:r>
          </w:p>
        </w:tc>
        <w:tc>
          <w:tcPr>
            <w:tcW w:w="7176" w:type="dxa"/>
          </w:tcPr>
          <w:p w:rsidR="000341C8" w:rsidRDefault="000341C8" w:rsidP="00D10DED">
            <w:pPr>
              <w:pStyle w:val="TableParagraph"/>
              <w:ind w:right="196"/>
            </w:pPr>
            <w:r>
              <w:t>Receive a routine eye exam</w:t>
            </w:r>
          </w:p>
        </w:tc>
        <w:tc>
          <w:tcPr>
            <w:tcW w:w="2897" w:type="dxa"/>
          </w:tcPr>
          <w:p w:rsidR="000341C8" w:rsidRDefault="000341C8" w:rsidP="00D10DED">
            <w:pPr>
              <w:pStyle w:val="TableParagraph"/>
              <w:ind w:right="377"/>
            </w:pPr>
            <w:r>
              <w:t>EOB or receipt</w:t>
            </w:r>
          </w:p>
        </w:tc>
      </w:tr>
      <w:tr w:rsidR="000341C8" w:rsidTr="00D10DED">
        <w:trPr>
          <w:trHeight w:hRule="exact" w:val="358"/>
        </w:trPr>
        <w:tc>
          <w:tcPr>
            <w:tcW w:w="740" w:type="dxa"/>
          </w:tcPr>
          <w:p w:rsidR="000341C8" w:rsidRDefault="000341C8" w:rsidP="00D10DED">
            <w:pPr>
              <w:pStyle w:val="TableParagraph"/>
              <w:ind w:left="103"/>
            </w:pPr>
            <w:r>
              <w:t>1</w:t>
            </w:r>
          </w:p>
        </w:tc>
        <w:tc>
          <w:tcPr>
            <w:tcW w:w="7176" w:type="dxa"/>
          </w:tcPr>
          <w:p w:rsidR="000341C8" w:rsidRDefault="000341C8" w:rsidP="00D10DED">
            <w:pPr>
              <w:pStyle w:val="TableParagraph"/>
              <w:ind w:right="196"/>
            </w:pPr>
            <w:r>
              <w:t xml:space="preserve">Participate in a </w:t>
            </w:r>
            <w:r w:rsidR="00A10697">
              <w:t>walking/ running</w:t>
            </w:r>
            <w:r>
              <w:t xml:space="preserve"> program/event</w:t>
            </w:r>
          </w:p>
        </w:tc>
        <w:tc>
          <w:tcPr>
            <w:tcW w:w="2897" w:type="dxa"/>
          </w:tcPr>
          <w:p w:rsidR="000341C8" w:rsidRPr="001938B9" w:rsidRDefault="000341C8" w:rsidP="00D10DED">
            <w:pPr>
              <w:pStyle w:val="TableParagraph"/>
              <w:ind w:right="377"/>
              <w:rPr>
                <w:sz w:val="18"/>
                <w:szCs w:val="18"/>
              </w:rPr>
            </w:pPr>
            <w:r w:rsidRPr="001938B9">
              <w:rPr>
                <w:sz w:val="18"/>
                <w:szCs w:val="18"/>
              </w:rPr>
              <w:t>Registration/Name on roster</w:t>
            </w:r>
          </w:p>
        </w:tc>
      </w:tr>
      <w:tr w:rsidR="000341C8" w:rsidTr="00D10DED">
        <w:trPr>
          <w:trHeight w:hRule="exact" w:val="605"/>
        </w:trPr>
        <w:tc>
          <w:tcPr>
            <w:tcW w:w="740" w:type="dxa"/>
          </w:tcPr>
          <w:p w:rsidR="000341C8" w:rsidRDefault="000341C8" w:rsidP="00D10DED">
            <w:pPr>
              <w:pStyle w:val="TableParagraph"/>
              <w:ind w:left="103"/>
            </w:pPr>
            <w:r>
              <w:t>1</w:t>
            </w:r>
          </w:p>
        </w:tc>
        <w:tc>
          <w:tcPr>
            <w:tcW w:w="7176" w:type="dxa"/>
          </w:tcPr>
          <w:p w:rsidR="000341C8" w:rsidRDefault="000341C8" w:rsidP="00D10DED">
            <w:pPr>
              <w:pStyle w:val="TableParagraph"/>
              <w:ind w:right="96"/>
              <w:rPr>
                <w:i/>
              </w:rPr>
            </w:pPr>
            <w:r>
              <w:t xml:space="preserve">Attend the Annual Open Enrollment or Benefits Fair educational session </w:t>
            </w:r>
            <w:r>
              <w:rPr>
                <w:i/>
              </w:rPr>
              <w:t>(limited to 2 reward points)</w:t>
            </w:r>
          </w:p>
        </w:tc>
        <w:tc>
          <w:tcPr>
            <w:tcW w:w="2897" w:type="dxa"/>
          </w:tcPr>
          <w:p w:rsidR="000341C8" w:rsidRDefault="001938B9" w:rsidP="00D10DED">
            <w:pPr>
              <w:pStyle w:val="TableParagraph"/>
              <w:ind w:right="377"/>
            </w:pPr>
            <w:r>
              <w:t>Signature of p</w:t>
            </w:r>
            <w:r w:rsidR="000341C8">
              <w:t>resenter</w:t>
            </w:r>
          </w:p>
        </w:tc>
      </w:tr>
      <w:tr w:rsidR="00D10DED" w:rsidTr="00D10DED">
        <w:trPr>
          <w:trHeight w:hRule="exact" w:val="422"/>
        </w:trPr>
        <w:tc>
          <w:tcPr>
            <w:tcW w:w="740" w:type="dxa"/>
          </w:tcPr>
          <w:p w:rsidR="00D10DED" w:rsidRDefault="00D10DED" w:rsidP="00D10DED">
            <w:pPr>
              <w:pStyle w:val="TableParagraph"/>
              <w:ind w:left="103"/>
            </w:pPr>
            <w:r>
              <w:t>1</w:t>
            </w:r>
          </w:p>
        </w:tc>
        <w:tc>
          <w:tcPr>
            <w:tcW w:w="7176" w:type="dxa"/>
          </w:tcPr>
          <w:p w:rsidR="00D10DED" w:rsidRDefault="00D10DED" w:rsidP="00D10DED">
            <w:pPr>
              <w:pStyle w:val="TableParagraph"/>
              <w:ind w:right="196"/>
            </w:pPr>
            <w:r>
              <w:t>Participate in a Meditation Circle on campus.</w:t>
            </w:r>
          </w:p>
        </w:tc>
        <w:tc>
          <w:tcPr>
            <w:tcW w:w="2897" w:type="dxa"/>
          </w:tcPr>
          <w:p w:rsidR="00D10DED" w:rsidRDefault="00D10DED" w:rsidP="00D10DED">
            <w:pPr>
              <w:pStyle w:val="TableParagraph"/>
              <w:ind w:right="377"/>
            </w:pPr>
            <w:r>
              <w:t>Signature of instructor</w:t>
            </w:r>
          </w:p>
        </w:tc>
      </w:tr>
    </w:tbl>
    <w:p w:rsidR="000461EA" w:rsidRDefault="000461EA">
      <w:pPr>
        <w:sectPr w:rsidR="000461EA">
          <w:type w:val="continuous"/>
          <w:pgSz w:w="12240" w:h="15840"/>
          <w:pgMar w:top="760" w:right="380" w:bottom="280" w:left="520" w:header="720" w:footer="720" w:gutter="0"/>
          <w:cols w:space="720"/>
        </w:sectPr>
      </w:pPr>
    </w:p>
    <w:p w:rsidR="000461EA" w:rsidRDefault="001F309B">
      <w:pPr>
        <w:pStyle w:val="Heading1"/>
        <w:spacing w:before="248" w:line="240" w:lineRule="auto"/>
        <w:ind w:right="-19"/>
      </w:pPr>
      <w:r>
        <w:rPr>
          <w:color w:val="C0504D"/>
        </w:rPr>
        <w:t>What are the rewards for participating in the program?</w:t>
      </w:r>
    </w:p>
    <w:p w:rsidR="000461EA" w:rsidRDefault="001F309B">
      <w:pPr>
        <w:spacing w:before="3"/>
        <w:ind w:left="200"/>
        <w:rPr>
          <w:rFonts w:ascii="Century Gothic"/>
          <w:b/>
          <w:sz w:val="20"/>
        </w:rPr>
      </w:pPr>
      <w:r>
        <w:br w:type="column"/>
      </w:r>
      <w:r w:rsidR="00AA09D7">
        <w:t>*</w:t>
      </w:r>
      <w:r>
        <w:rPr>
          <w:rFonts w:ascii="Century Gothic"/>
          <w:b/>
          <w:sz w:val="20"/>
        </w:rPr>
        <w:t>EOB = Explanation of Benefits</w:t>
      </w:r>
    </w:p>
    <w:p w:rsidR="000461EA" w:rsidRDefault="000461EA">
      <w:pPr>
        <w:rPr>
          <w:rFonts w:ascii="Century Gothic"/>
          <w:sz w:val="20"/>
        </w:rPr>
        <w:sectPr w:rsidR="000461EA">
          <w:type w:val="continuous"/>
          <w:pgSz w:w="12240" w:h="15840"/>
          <w:pgMar w:top="760" w:right="380" w:bottom="280" w:left="520" w:header="720" w:footer="720" w:gutter="0"/>
          <w:cols w:num="2" w:space="720" w:equalWidth="0">
            <w:col w:w="7554" w:space="450"/>
            <w:col w:w="3336"/>
          </w:cols>
        </w:sectPr>
      </w:pPr>
    </w:p>
    <w:p w:rsidR="000461EA" w:rsidRDefault="001F309B">
      <w:pPr>
        <w:pStyle w:val="BodyText"/>
        <w:spacing w:line="237" w:lineRule="auto"/>
        <w:ind w:left="200" w:right="327"/>
      </w:pPr>
      <w:r>
        <w:lastRenderedPageBreak/>
        <w:t>Rewards points can be redeemed by submitting a Healthy Lifestyle Rewards Passport to the Human Resources Office at the end of the program year. Rewards are as follows:</w:t>
      </w:r>
    </w:p>
    <w:p w:rsidR="000461EA" w:rsidRDefault="000461EA">
      <w:pPr>
        <w:pStyle w:val="BodyText"/>
        <w:rPr>
          <w:sz w:val="20"/>
        </w:rPr>
      </w:pPr>
    </w:p>
    <w:p w:rsidR="000461EA" w:rsidRDefault="000461EA">
      <w:pPr>
        <w:pStyle w:val="BodyText"/>
        <w:spacing w:before="1"/>
        <w:rPr>
          <w:sz w:val="16"/>
        </w:rPr>
      </w:pPr>
    </w:p>
    <w:p w:rsidR="000461EA" w:rsidRDefault="001F309B">
      <w:pPr>
        <w:spacing w:before="37"/>
        <w:ind w:right="507"/>
        <w:jc w:val="right"/>
        <w:rPr>
          <w:sz w:val="20"/>
        </w:rPr>
      </w:pPr>
      <w:r>
        <w:rPr>
          <w:noProof/>
          <w:lang w:bidi="he-IL"/>
        </w:rPr>
        <mc:AlternateContent>
          <mc:Choice Requires="wps">
            <w:drawing>
              <wp:anchor distT="0" distB="0" distL="114300" distR="114300" simplePos="0" relativeHeight="1048" behindDoc="0" locked="0" layoutInCell="1" allowOverlap="1">
                <wp:simplePos x="0" y="0"/>
                <wp:positionH relativeFrom="page">
                  <wp:posOffset>398780</wp:posOffset>
                </wp:positionH>
                <wp:positionV relativeFrom="paragraph">
                  <wp:posOffset>-125730</wp:posOffset>
                </wp:positionV>
                <wp:extent cx="5217795" cy="32956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32"/>
                              <w:gridCol w:w="2015"/>
                              <w:gridCol w:w="2287"/>
                              <w:gridCol w:w="1983"/>
                            </w:tblGrid>
                            <w:tr w:rsidR="000461EA">
                              <w:trPr>
                                <w:trHeight w:hRule="exact" w:val="259"/>
                              </w:trPr>
                              <w:tc>
                                <w:tcPr>
                                  <w:tcW w:w="1932" w:type="dxa"/>
                                </w:tcPr>
                                <w:p w:rsidR="000461EA" w:rsidRDefault="001F309B">
                                  <w:pPr>
                                    <w:pStyle w:val="TableParagraph"/>
                                    <w:spacing w:line="225" w:lineRule="exact"/>
                                    <w:ind w:left="200"/>
                                    <w:rPr>
                                      <w:b/>
                                    </w:rPr>
                                  </w:pPr>
                                  <w:r>
                                    <w:rPr>
                                      <w:b/>
                                    </w:rPr>
                                    <w:t>$25 Cash</w:t>
                                  </w:r>
                                </w:p>
                              </w:tc>
                              <w:tc>
                                <w:tcPr>
                                  <w:tcW w:w="2015" w:type="dxa"/>
                                </w:tcPr>
                                <w:p w:rsidR="000461EA" w:rsidRDefault="001F309B">
                                  <w:pPr>
                                    <w:pStyle w:val="TableParagraph"/>
                                    <w:spacing w:line="225" w:lineRule="exact"/>
                                    <w:ind w:left="0" w:right="391"/>
                                    <w:jc w:val="right"/>
                                  </w:pPr>
                                  <w:r>
                                    <w:t>3 points</w:t>
                                  </w:r>
                                </w:p>
                              </w:tc>
                              <w:tc>
                                <w:tcPr>
                                  <w:tcW w:w="2287" w:type="dxa"/>
                                </w:tcPr>
                                <w:p w:rsidR="000461EA" w:rsidRDefault="001F309B">
                                  <w:pPr>
                                    <w:pStyle w:val="TableParagraph"/>
                                    <w:spacing w:line="225" w:lineRule="exact"/>
                                    <w:ind w:left="393"/>
                                    <w:rPr>
                                      <w:b/>
                                    </w:rPr>
                                  </w:pPr>
                                  <w:r>
                                    <w:rPr>
                                      <w:b/>
                                    </w:rPr>
                                    <w:t>$100 Cash</w:t>
                                  </w:r>
                                </w:p>
                              </w:tc>
                              <w:tc>
                                <w:tcPr>
                                  <w:tcW w:w="1983" w:type="dxa"/>
                                </w:tcPr>
                                <w:p w:rsidR="000461EA" w:rsidRDefault="001F309B">
                                  <w:pPr>
                                    <w:pStyle w:val="TableParagraph"/>
                                    <w:spacing w:line="225" w:lineRule="exact"/>
                                    <w:ind w:left="0" w:right="253"/>
                                    <w:jc w:val="right"/>
                                  </w:pPr>
                                  <w:r>
                                    <w:t>9 points</w:t>
                                  </w:r>
                                </w:p>
                              </w:tc>
                            </w:tr>
                            <w:tr w:rsidR="000461EA">
                              <w:trPr>
                                <w:trHeight w:hRule="exact" w:val="259"/>
                              </w:trPr>
                              <w:tc>
                                <w:tcPr>
                                  <w:tcW w:w="1932" w:type="dxa"/>
                                </w:tcPr>
                                <w:p w:rsidR="000461EA" w:rsidRDefault="001F309B">
                                  <w:pPr>
                                    <w:pStyle w:val="TableParagraph"/>
                                    <w:spacing w:line="263" w:lineRule="exact"/>
                                    <w:ind w:left="200"/>
                                    <w:rPr>
                                      <w:b/>
                                    </w:rPr>
                                  </w:pPr>
                                  <w:r>
                                    <w:rPr>
                                      <w:b/>
                                    </w:rPr>
                                    <w:t>$50 Cash</w:t>
                                  </w:r>
                                </w:p>
                              </w:tc>
                              <w:tc>
                                <w:tcPr>
                                  <w:tcW w:w="2015" w:type="dxa"/>
                                </w:tcPr>
                                <w:p w:rsidR="000461EA" w:rsidRDefault="001F309B">
                                  <w:pPr>
                                    <w:pStyle w:val="TableParagraph"/>
                                    <w:spacing w:line="263" w:lineRule="exact"/>
                                    <w:ind w:left="0" w:right="391"/>
                                    <w:jc w:val="right"/>
                                  </w:pPr>
                                  <w:r>
                                    <w:t>6 points</w:t>
                                  </w:r>
                                </w:p>
                              </w:tc>
                              <w:tc>
                                <w:tcPr>
                                  <w:tcW w:w="2287" w:type="dxa"/>
                                </w:tcPr>
                                <w:p w:rsidR="000461EA" w:rsidRDefault="001F309B">
                                  <w:pPr>
                                    <w:pStyle w:val="TableParagraph"/>
                                    <w:spacing w:line="263" w:lineRule="exact"/>
                                    <w:ind w:left="393"/>
                                    <w:rPr>
                                      <w:b/>
                                    </w:rPr>
                                  </w:pPr>
                                  <w:r>
                                    <w:rPr>
                                      <w:b/>
                                    </w:rPr>
                                    <w:t>$200 Cash</w:t>
                                  </w:r>
                                </w:p>
                              </w:tc>
                              <w:tc>
                                <w:tcPr>
                                  <w:tcW w:w="1983" w:type="dxa"/>
                                </w:tcPr>
                                <w:p w:rsidR="000461EA" w:rsidRDefault="001F309B">
                                  <w:pPr>
                                    <w:pStyle w:val="TableParagraph"/>
                                    <w:spacing w:line="263" w:lineRule="exact"/>
                                    <w:ind w:left="0" w:right="198"/>
                                    <w:jc w:val="right"/>
                                  </w:pPr>
                                  <w:r>
                                    <w:t>15 points</w:t>
                                  </w:r>
                                </w:p>
                              </w:tc>
                            </w:tr>
                          </w:tbl>
                          <w:p w:rsidR="000461EA" w:rsidRDefault="000461E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4pt;margin-top:-9.9pt;width:410.85pt;height:25.9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XtrQ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32"/>
                        <w:gridCol w:w="2015"/>
                        <w:gridCol w:w="2287"/>
                        <w:gridCol w:w="1983"/>
                      </w:tblGrid>
                      <w:tr w:rsidR="000461EA">
                        <w:trPr>
                          <w:trHeight w:hRule="exact" w:val="259"/>
                        </w:trPr>
                        <w:tc>
                          <w:tcPr>
                            <w:tcW w:w="1932" w:type="dxa"/>
                          </w:tcPr>
                          <w:p w:rsidR="000461EA" w:rsidRDefault="001F309B">
                            <w:pPr>
                              <w:pStyle w:val="TableParagraph"/>
                              <w:spacing w:line="225" w:lineRule="exact"/>
                              <w:ind w:left="200"/>
                              <w:rPr>
                                <w:b/>
                              </w:rPr>
                            </w:pPr>
                            <w:r>
                              <w:rPr>
                                <w:b/>
                              </w:rPr>
                              <w:t>$25 Cash</w:t>
                            </w:r>
                          </w:p>
                        </w:tc>
                        <w:tc>
                          <w:tcPr>
                            <w:tcW w:w="2015" w:type="dxa"/>
                          </w:tcPr>
                          <w:p w:rsidR="000461EA" w:rsidRDefault="001F309B">
                            <w:pPr>
                              <w:pStyle w:val="TableParagraph"/>
                              <w:spacing w:line="225" w:lineRule="exact"/>
                              <w:ind w:left="0" w:right="391"/>
                              <w:jc w:val="right"/>
                            </w:pPr>
                            <w:r>
                              <w:t>3 points</w:t>
                            </w:r>
                          </w:p>
                        </w:tc>
                        <w:tc>
                          <w:tcPr>
                            <w:tcW w:w="2287" w:type="dxa"/>
                          </w:tcPr>
                          <w:p w:rsidR="000461EA" w:rsidRDefault="001F309B">
                            <w:pPr>
                              <w:pStyle w:val="TableParagraph"/>
                              <w:spacing w:line="225" w:lineRule="exact"/>
                              <w:ind w:left="393"/>
                              <w:rPr>
                                <w:b/>
                              </w:rPr>
                            </w:pPr>
                            <w:r>
                              <w:rPr>
                                <w:b/>
                              </w:rPr>
                              <w:t>$100 Cash</w:t>
                            </w:r>
                          </w:p>
                        </w:tc>
                        <w:tc>
                          <w:tcPr>
                            <w:tcW w:w="1983" w:type="dxa"/>
                          </w:tcPr>
                          <w:p w:rsidR="000461EA" w:rsidRDefault="001F309B">
                            <w:pPr>
                              <w:pStyle w:val="TableParagraph"/>
                              <w:spacing w:line="225" w:lineRule="exact"/>
                              <w:ind w:left="0" w:right="253"/>
                              <w:jc w:val="right"/>
                            </w:pPr>
                            <w:r>
                              <w:t>9 points</w:t>
                            </w:r>
                          </w:p>
                        </w:tc>
                      </w:tr>
                      <w:tr w:rsidR="000461EA">
                        <w:trPr>
                          <w:trHeight w:hRule="exact" w:val="259"/>
                        </w:trPr>
                        <w:tc>
                          <w:tcPr>
                            <w:tcW w:w="1932" w:type="dxa"/>
                          </w:tcPr>
                          <w:p w:rsidR="000461EA" w:rsidRDefault="001F309B">
                            <w:pPr>
                              <w:pStyle w:val="TableParagraph"/>
                              <w:spacing w:line="263" w:lineRule="exact"/>
                              <w:ind w:left="200"/>
                              <w:rPr>
                                <w:b/>
                              </w:rPr>
                            </w:pPr>
                            <w:r>
                              <w:rPr>
                                <w:b/>
                              </w:rPr>
                              <w:t>$50 Cash</w:t>
                            </w:r>
                          </w:p>
                        </w:tc>
                        <w:tc>
                          <w:tcPr>
                            <w:tcW w:w="2015" w:type="dxa"/>
                          </w:tcPr>
                          <w:p w:rsidR="000461EA" w:rsidRDefault="001F309B">
                            <w:pPr>
                              <w:pStyle w:val="TableParagraph"/>
                              <w:spacing w:line="263" w:lineRule="exact"/>
                              <w:ind w:left="0" w:right="391"/>
                              <w:jc w:val="right"/>
                            </w:pPr>
                            <w:r>
                              <w:t>6 points</w:t>
                            </w:r>
                          </w:p>
                        </w:tc>
                        <w:tc>
                          <w:tcPr>
                            <w:tcW w:w="2287" w:type="dxa"/>
                          </w:tcPr>
                          <w:p w:rsidR="000461EA" w:rsidRDefault="001F309B">
                            <w:pPr>
                              <w:pStyle w:val="TableParagraph"/>
                              <w:spacing w:line="263" w:lineRule="exact"/>
                              <w:ind w:left="393"/>
                              <w:rPr>
                                <w:b/>
                              </w:rPr>
                            </w:pPr>
                            <w:r>
                              <w:rPr>
                                <w:b/>
                              </w:rPr>
                              <w:t>$200 Cash</w:t>
                            </w:r>
                          </w:p>
                        </w:tc>
                        <w:tc>
                          <w:tcPr>
                            <w:tcW w:w="1983" w:type="dxa"/>
                          </w:tcPr>
                          <w:p w:rsidR="000461EA" w:rsidRDefault="001F309B">
                            <w:pPr>
                              <w:pStyle w:val="TableParagraph"/>
                              <w:spacing w:line="263" w:lineRule="exact"/>
                              <w:ind w:left="0" w:right="198"/>
                              <w:jc w:val="right"/>
                            </w:pPr>
                            <w:r>
                              <w:t>15 points</w:t>
                            </w:r>
                          </w:p>
                        </w:tc>
                      </w:tr>
                    </w:tbl>
                    <w:p w:rsidR="000461EA" w:rsidRDefault="000461EA">
                      <w:pPr>
                        <w:pStyle w:val="BodyText"/>
                      </w:pPr>
                    </w:p>
                  </w:txbxContent>
                </v:textbox>
                <w10:wrap anchorx="page"/>
              </v:shape>
            </w:pict>
          </mc:Fallback>
        </mc:AlternateContent>
      </w:r>
      <w:r w:rsidR="00AA09D7">
        <w:rPr>
          <w:sz w:val="20"/>
        </w:rPr>
        <w:t>08/201</w:t>
      </w:r>
      <w:r>
        <w:rPr>
          <w:sz w:val="20"/>
        </w:rPr>
        <w:t>6</w:t>
      </w:r>
    </w:p>
    <w:sectPr w:rsidR="000461EA">
      <w:type w:val="continuous"/>
      <w:pgSz w:w="12240" w:h="15840"/>
      <w:pgMar w:top="760" w:right="38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EA"/>
    <w:rsid w:val="000341C8"/>
    <w:rsid w:val="000461EA"/>
    <w:rsid w:val="00150C8E"/>
    <w:rsid w:val="0018084E"/>
    <w:rsid w:val="001938B9"/>
    <w:rsid w:val="001F309B"/>
    <w:rsid w:val="00264BC4"/>
    <w:rsid w:val="002A44EE"/>
    <w:rsid w:val="006B7D4B"/>
    <w:rsid w:val="008A0A29"/>
    <w:rsid w:val="00A10697"/>
    <w:rsid w:val="00AA09D7"/>
    <w:rsid w:val="00B56F50"/>
    <w:rsid w:val="00D10DED"/>
    <w:rsid w:val="00D146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spacing w:line="341" w:lineRule="exact"/>
      <w:ind w:left="200" w:right="344"/>
      <w:outlineLvl w:val="0"/>
    </w:pPr>
    <w:rPr>
      <w:rFonts w:ascii="Century Gothic" w:eastAsia="Century Gothic" w:hAnsi="Century Gothic" w:cs="Century Goth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6" w:lineRule="exact"/>
      <w:ind w:left="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spacing w:line="341" w:lineRule="exact"/>
      <w:ind w:left="200" w:right="344"/>
      <w:outlineLvl w:val="0"/>
    </w:pPr>
    <w:rPr>
      <w:rFonts w:ascii="Century Gothic" w:eastAsia="Century Gothic" w:hAnsi="Century Gothic" w:cs="Century Goth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6" w:lineRule="exact"/>
      <w:ind w:left="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Moravian College</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Ervin, Jessie (employee)</dc:creator>
  <cp:lastModifiedBy>Meixell, Hope</cp:lastModifiedBy>
  <cp:revision>2</cp:revision>
  <cp:lastPrinted>2016-08-25T16:02:00Z</cp:lastPrinted>
  <dcterms:created xsi:type="dcterms:W3CDTF">2017-01-23T16:36:00Z</dcterms:created>
  <dcterms:modified xsi:type="dcterms:W3CDTF">2017-01-23T16:36:00Z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Acrobat PDFMaker 11 for Word</vt:lpwstr>
  </property>
  <property fmtid="{D5CDD505-2E9C-101B-9397-08002B2CF9AE}" pid="4" name="LastSaved">
    <vt:filetime>2016-08-25T00:00:00Z</vt:filetime>
  </property>
</Properties>
</file>